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420"/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Pythagoras Theorem Revision</w:t>
        <w:tab/>
        <w:tab/>
        <w:t xml:space="preserve">Name: 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20"/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u w:val="single"/>
          <w:vertAlign w:val="baseline"/>
        </w:rPr>
        <w:sectPr>
          <w:headerReference r:id="rId5" w:type="default"/>
          <w:pgSz w:h="16838" w:w="11906"/>
          <w:pgMar w:bottom="1134" w:top="1134" w:left="1134" w:right="1134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Mark in the Hypotenuse on the following Right Triangles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317500</wp:posOffset>
                </wp:positionV>
                <wp:extent cx="457200" cy="7366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3444" y="3395690"/>
                          <a:ext cx="457200" cy="736600"/>
                          <a:chOff x="4973444" y="3395690"/>
                          <a:chExt cx="745109" cy="826450"/>
                        </a:xfrm>
                      </wpg:grpSpPr>
                      <wpg:grpSp>
                        <wpg:cNvGrpSpPr/>
                        <wpg:grpSpPr>
                          <a:xfrm>
                            <a:off x="4973444" y="3395690"/>
                            <a:ext cx="745109" cy="826450"/>
                            <a:chOff x="3814" y="2478"/>
                            <a:chExt cx="1173" cy="13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40" y="2495"/>
                              <a:ext cx="700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0" name="Shape 40"/>
                          <wps:spPr>
                            <a:xfrm rot="8940000">
                              <a:off x="4040" y="2591"/>
                              <a:ext cx="719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1" name="Shape 41"/>
                          <wps:spPr>
                            <a:xfrm rot="3540000">
                              <a:off x="4356" y="2495"/>
                              <a:ext cx="141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317500</wp:posOffset>
                </wp:positionV>
                <wp:extent cx="457200" cy="7366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800100" cy="4572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5949" y="3550448"/>
                          <a:ext cx="800100" cy="457200"/>
                          <a:chOff x="4945949" y="3550448"/>
                          <a:chExt cx="800099" cy="459104"/>
                        </a:xfrm>
                      </wpg:grpSpPr>
                      <wpg:grpSp>
                        <wpg:cNvGrpSpPr/>
                        <wpg:grpSpPr>
                          <a:xfrm>
                            <a:off x="4945949" y="3550448"/>
                            <a:ext cx="800099" cy="459104"/>
                            <a:chOff x="1160" y="2769"/>
                            <a:chExt cx="1259" cy="72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60" y="2769"/>
                              <a:ext cx="125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160" y="2769"/>
                              <a:ext cx="1259" cy="71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160" y="3311"/>
                              <a:ext cx="179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800100" cy="4572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(</w:t>
      </w:r>
      <w:r w:rsidDel="00000000" w:rsidR="00000000" w:rsidRPr="00000000">
        <w:rPr>
          <w:vertAlign w:val="baseline"/>
          <w:rtl w:val="0"/>
        </w:rPr>
        <w:t xml:space="preserve">3 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length of the hypotenuse in the triangle below? </w:t>
      </w:r>
      <w:r w:rsidDel="00000000" w:rsidR="00000000" w:rsidRPr="00000000">
        <w:rPr>
          <w:b w:val="1"/>
          <w:vertAlign w:val="baseline"/>
          <w:rtl w:val="0"/>
        </w:rPr>
        <w:t xml:space="preserve">Show to 1 decimal place.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317500</wp:posOffset>
                </wp:positionV>
                <wp:extent cx="1346200" cy="15240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8772" y="3014189"/>
                          <a:ext cx="1346200" cy="1524000"/>
                          <a:chOff x="4668772" y="3014189"/>
                          <a:chExt cx="1594484" cy="1524000"/>
                        </a:xfrm>
                      </wpg:grpSpPr>
                      <wpg:grpSp>
                        <wpg:cNvGrpSpPr/>
                        <wpg:grpSpPr>
                          <a:xfrm>
                            <a:off x="4668772" y="3014189"/>
                            <a:ext cx="1594484" cy="1524000"/>
                            <a:chOff x="1343" y="4695"/>
                            <a:chExt cx="2510" cy="2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43" y="4695"/>
                              <a:ext cx="21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1874" y="5127"/>
                              <a:ext cx="1980" cy="1530"/>
                              <a:chOff x="1874" y="5127"/>
                              <a:chExt cx="1980" cy="1530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 rot="5400000">
                                <a:off x="2324" y="5127"/>
                                <a:ext cx="1080" cy="1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2325" y="5127"/>
                                <a:ext cx="179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wpg:grpSp>
                        <wps:wsp>
                          <wps:cNvSpPr/>
                          <wps:cNvPr id="52" name="Shape 52"/>
                          <wps:spPr>
                            <a:xfrm>
                              <a:off x="1343" y="5765"/>
                              <a:ext cx="885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15cm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2470" y="4695"/>
                              <a:ext cx="885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6cm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964" y="6036"/>
                              <a:ext cx="511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317500</wp:posOffset>
                </wp:positionV>
                <wp:extent cx="1346200" cy="15240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3                (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length of the hypotenuse in the triangle below? </w:t>
      </w:r>
      <w:r w:rsidDel="00000000" w:rsidR="00000000" w:rsidRPr="00000000">
        <w:rPr>
          <w:b w:val="1"/>
          <w:vertAlign w:val="baseline"/>
          <w:rtl w:val="0"/>
        </w:rPr>
        <w:t xml:space="preserve">Show to 1 decimal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17145</wp:posOffset>
            </wp:positionH>
            <wp:positionV relativeFrom="paragraph">
              <wp:posOffset>96520</wp:posOffset>
            </wp:positionV>
            <wp:extent cx="1998980" cy="170688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706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 4       </w:t>
      </w:r>
      <w:r w:rsidDel="00000000" w:rsidR="00000000" w:rsidRPr="00000000">
        <w:rPr>
          <w:vertAlign w:val="baseline"/>
          <w:rtl w:val="0"/>
        </w:rPr>
        <w:t xml:space="preserve"> (3 marks) </w: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length of the missing side (a)</w: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38100</wp:posOffset>
                </wp:positionV>
                <wp:extent cx="1828800" cy="9779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7789" y="3287558"/>
                          <a:ext cx="1828800" cy="977900"/>
                          <a:chOff x="4427789" y="3287558"/>
                          <a:chExt cx="1836419" cy="992812"/>
                        </a:xfrm>
                      </wpg:grpSpPr>
                      <wpg:grpSp>
                        <wpg:cNvGrpSpPr/>
                        <wpg:grpSpPr>
                          <a:xfrm>
                            <a:off x="4427789" y="3287558"/>
                            <a:ext cx="1836419" cy="992812"/>
                            <a:chOff x="7227" y="2592"/>
                            <a:chExt cx="2891" cy="156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27" y="2592"/>
                              <a:ext cx="2875" cy="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3" name="Shape 43"/>
                          <wps:spPr>
                            <a:xfrm rot="10740000">
                              <a:off x="7600" y="3062"/>
                              <a:ext cx="1440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8859" y="3062"/>
                              <a:ext cx="179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7923" y="2592"/>
                              <a:ext cx="1027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8cm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7227" y="3672"/>
                              <a:ext cx="1027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10cm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9091" y="3311"/>
                              <a:ext cx="1027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38100</wp:posOffset>
                </wp:positionV>
                <wp:extent cx="1828800" cy="9779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this right-angled triangle, circle which of the following statements is true?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i w:val="1"/>
          <w:vertAlign w:val="baseline"/>
          <w:rtl w:val="0"/>
        </w:rPr>
        <w:t xml:space="preserve">q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i w:val="1"/>
          <w:vertAlign w:val="baseline"/>
          <w:rtl w:val="0"/>
        </w:rPr>
        <w:t xml:space="preserve">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101600</wp:posOffset>
                </wp:positionV>
                <wp:extent cx="800100" cy="800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45950" y="3379950"/>
                          <a:ext cx="800099" cy="800099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101600</wp:posOffset>
                </wp:positionV>
                <wp:extent cx="800100" cy="8001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q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+ </w:t>
      </w:r>
      <w:r w:rsidDel="00000000" w:rsidR="00000000" w:rsidRPr="00000000">
        <w:rPr>
          <w:i w:val="1"/>
          <w:vertAlign w:val="baseline"/>
          <w:rtl w:val="0"/>
        </w:rPr>
        <w:t xml:space="preserve">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superscript"/>
          <w:rtl w:val="0"/>
        </w:rPr>
        <w:t xml:space="preserve">2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i w:val="1"/>
          <w:vertAlign w:val="baseline"/>
          <w:rtl w:val="0"/>
        </w:rPr>
        <w:t xml:space="preserve">q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superscript"/>
          <w:rtl w:val="0"/>
        </w:rPr>
        <w:t xml:space="preserve">2</w:t>
        <w:tab/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  q             p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b w:val="1"/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+ </w:t>
      </w:r>
      <w:r w:rsidDel="00000000" w:rsidR="00000000" w:rsidRPr="00000000">
        <w:rPr>
          <w:i w:val="1"/>
          <w:vertAlign w:val="baseline"/>
          <w:rtl w:val="0"/>
        </w:rPr>
        <w:t xml:space="preserve">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i w:val="1"/>
          <w:vertAlign w:val="baseline"/>
          <w:rtl w:val="0"/>
        </w:rPr>
        <w:t xml:space="preserve">q</w:t>
      </w:r>
      <w:r w:rsidDel="00000000" w:rsidR="00000000" w:rsidRPr="00000000">
        <w:rPr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i w:val="1"/>
          <w:vertAlign w:val="baseline"/>
          <w:rtl w:val="0"/>
        </w:rPr>
        <w:t xml:space="preserve">q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88900</wp:posOffset>
                </wp:positionV>
                <wp:extent cx="114300" cy="114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88900</wp:posOffset>
                </wp:positionV>
                <wp:extent cx="114300" cy="1143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r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6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3 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length of the diagonal (x) in a square with side length of 18 cm? </w:t>
      </w:r>
      <w:r w:rsidDel="00000000" w:rsidR="00000000" w:rsidRPr="00000000">
        <w:rPr>
          <w:b w:val="1"/>
          <w:vertAlign w:val="baseline"/>
          <w:rtl w:val="0"/>
        </w:rPr>
        <w:t xml:space="preserve">(1 decimal place)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114300</wp:posOffset>
                </wp:positionV>
                <wp:extent cx="1270000" cy="5715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0365" y="3494250"/>
                          <a:ext cx="1270000" cy="571500"/>
                          <a:chOff x="4710365" y="3494250"/>
                          <a:chExt cx="1271269" cy="571500"/>
                        </a:xfrm>
                      </wpg:grpSpPr>
                      <wpg:grpSp>
                        <wpg:cNvGrpSpPr/>
                        <wpg:grpSpPr>
                          <a:xfrm>
                            <a:off x="4710365" y="3494250"/>
                            <a:ext cx="1271269" cy="571500"/>
                            <a:chOff x="7454" y="12279"/>
                            <a:chExt cx="2001" cy="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454" y="12279"/>
                              <a:ext cx="20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7454" y="12279"/>
                              <a:ext cx="2001" cy="900"/>
                              <a:chOff x="7454" y="11379"/>
                              <a:chExt cx="2001" cy="90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7454" y="11379"/>
                                <a:ext cx="90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x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8427" y="11651"/>
                                <a:ext cx="1027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18cm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wpg:grpSp>
                        <wps:wsp>
                          <wps:cNvCnPr/>
                          <wps:spPr>
                            <a:xfrm>
                              <a:off x="7454" y="12279"/>
                              <a:ext cx="900" cy="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114300</wp:posOffset>
                </wp:positionV>
                <wp:extent cx="1270000" cy="5715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7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2 marks) if you show some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value of the pronumeral in this diagram is:</w:t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590550</wp:posOffset>
                </wp:positionH>
                <wp:positionV relativeFrom="paragraph">
                  <wp:posOffset>28575</wp:posOffset>
                </wp:positionV>
                <wp:extent cx="1524000" cy="949377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0748" y="3323425"/>
                          <a:ext cx="1524000" cy="949377"/>
                          <a:chOff x="4380748" y="3323425"/>
                          <a:chExt cx="1727251" cy="913139"/>
                        </a:xfrm>
                      </wpg:grpSpPr>
                      <wpg:grpSp>
                        <wpg:cNvGrpSpPr/>
                        <wpg:grpSpPr>
                          <a:xfrm>
                            <a:off x="4380748" y="3323425"/>
                            <a:ext cx="1727251" cy="913139"/>
                            <a:chOff x="2548" y="2054"/>
                            <a:chExt cx="1875" cy="98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69" y="2054"/>
                              <a:ext cx="1650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769" y="2054"/>
                              <a:ext cx="1654" cy="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017" y="2054"/>
                              <a:ext cx="1406" cy="73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017" y="2671"/>
                              <a:ext cx="83" cy="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570" y="2054"/>
                              <a:ext cx="6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548" y="2301"/>
                              <a:ext cx="6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431" y="2795"/>
                              <a:ext cx="24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590550</wp:posOffset>
                </wp:positionH>
                <wp:positionV relativeFrom="paragraph">
                  <wp:posOffset>28575</wp:posOffset>
                </wp:positionV>
                <wp:extent cx="1524000" cy="949377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9493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9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34.5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 24.1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 26.2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 27.9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17.6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value of the pronumeral (d) in this diagram. </w:t>
      </w:r>
      <w:r w:rsidDel="00000000" w:rsidR="00000000" w:rsidRPr="00000000">
        <w:rPr>
          <w:b w:val="1"/>
          <w:vertAlign w:val="baseline"/>
          <w:rtl w:val="0"/>
        </w:rPr>
        <w:t xml:space="preserve">Correct to one decimal place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4700" cy="11430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7617" y="3208182"/>
                          <a:ext cx="2044700" cy="1143000"/>
                          <a:chOff x="4317617" y="3208182"/>
                          <a:chExt cx="2056765" cy="1143635"/>
                        </a:xfrm>
                      </wpg:grpSpPr>
                      <wpg:grpSp>
                        <wpg:cNvGrpSpPr/>
                        <wpg:grpSpPr>
                          <a:xfrm>
                            <a:off x="4317617" y="3208182"/>
                            <a:ext cx="2056765" cy="1143635"/>
                            <a:chOff x="3099" y="1930"/>
                            <a:chExt cx="2234" cy="1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00" y="1930"/>
                              <a:ext cx="2225" cy="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100" y="1930"/>
                              <a:ext cx="2234" cy="1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7" name="Shape 17"/>
                          <wps:spPr>
                            <a:xfrm rot="10800000">
                              <a:off x="3099" y="2177"/>
                              <a:ext cx="1654" cy="98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590" y="2178"/>
                              <a:ext cx="165" cy="1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761" y="2795"/>
                              <a:ext cx="497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18.6 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845" y="1930"/>
                              <a:ext cx="247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838" y="2547"/>
                              <a:ext cx="49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8.6 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4700" cy="11430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 </w:t>
        <w:tab/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value of the pronumeral (</w:t>
      </w:r>
      <w:r w:rsidDel="00000000" w:rsidR="00000000" w:rsidRPr="00000000">
        <w:rPr>
          <w:i w:val="1"/>
          <w:vertAlign w:val="baseline"/>
          <w:rtl w:val="0"/>
        </w:rPr>
        <w:t xml:space="preserve">a)</w:t>
      </w:r>
      <w:r w:rsidDel="00000000" w:rsidR="00000000" w:rsidRPr="00000000">
        <w:rPr>
          <w:b w:val="1"/>
          <w:vertAlign w:val="baseline"/>
          <w:rtl w:val="0"/>
        </w:rPr>
        <w:t xml:space="preserve"> Correct to one decimal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2600" cy="13716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69700" y="3094199"/>
                          <a:ext cx="1752600" cy="1371600"/>
                          <a:chOff x="4469700" y="3094199"/>
                          <a:chExt cx="1752600" cy="1371600"/>
                        </a:xfrm>
                      </wpg:grpSpPr>
                      <wpg:grpSp>
                        <wpg:cNvGrpSpPr/>
                        <wpg:grpSpPr>
                          <a:xfrm>
                            <a:off x="4469700" y="3094199"/>
                            <a:ext cx="1752600" cy="1371600"/>
                            <a:chOff x="3181" y="1930"/>
                            <a:chExt cx="1904" cy="148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81" y="1930"/>
                              <a:ext cx="1900" cy="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181" y="1930"/>
                              <a:ext cx="1903" cy="1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347" y="2178"/>
                              <a:ext cx="157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347" y="2178"/>
                              <a:ext cx="0" cy="98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347" y="3165"/>
                              <a:ext cx="74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 flipH="1" rot="10800000">
                              <a:off x="4093" y="2177"/>
                              <a:ext cx="828" cy="98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347" y="2178"/>
                              <a:ext cx="166" cy="1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347" y="3042"/>
                              <a:ext cx="166" cy="1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181" y="2547"/>
                              <a:ext cx="16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595" y="3165"/>
                              <a:ext cx="414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12 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590" y="2671"/>
                              <a:ext cx="49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16 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845" y="1930"/>
                              <a:ext cx="414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24 cm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2600" cy="13716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vertAlign w:val="baseline"/>
          <w:rtl w:val="0"/>
        </w:rPr>
        <w:t xml:space="preserve">3 marks)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diagram &amp; full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Christiana walks diagonally from corner to corner in a rectangular field 56 m wide and 212 m long. How far does she walk?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10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3 marks)</w:t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diagram &amp; full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tall is a flag pole if it is anchored 2.2 m from its base with a 9 m support wire? </w:t>
      </w:r>
      <w:r w:rsidDel="00000000" w:rsidR="00000000" w:rsidRPr="00000000">
        <w:rPr>
          <w:b w:val="1"/>
          <w:vertAlign w:val="baseline"/>
          <w:rtl w:val="0"/>
        </w:rPr>
        <w:t xml:space="preserve">Correct to one decimal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 11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</w:t>
      </w:r>
      <w:r w:rsidDel="00000000" w:rsidR="00000000" w:rsidRPr="00000000">
        <w:rPr>
          <w:vertAlign w:val="baseline"/>
          <w:rtl w:val="0"/>
        </w:rPr>
        <w:t xml:space="preserve">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height of an isosceles triangle with equal sides of 25 cm and base of 22 cm. </w:t>
      </w:r>
      <w:r w:rsidDel="00000000" w:rsidR="00000000" w:rsidRPr="00000000">
        <w:rPr>
          <w:b w:val="1"/>
          <w:vertAlign w:val="baseline"/>
          <w:rtl w:val="0"/>
        </w:rPr>
        <w:t xml:space="preserve">Correct to one decimal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13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0</wp:posOffset>
                </wp:positionV>
                <wp:extent cx="698500" cy="393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999289" y="3585689"/>
                          <a:ext cx="693420" cy="388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/32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0</wp:posOffset>
                </wp:positionV>
                <wp:extent cx="698500" cy="3937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b w:val="0"/>
          <w:sz w:val="22"/>
          <w:szCs w:val="22"/>
          <w:vertAlign w:val="baseline"/>
        </w:rPr>
        <w:sectPr>
          <w:type w:val="continuous"/>
          <w:pgSz w:h="16838" w:w="11906"/>
          <w:pgMar w:bottom="1134" w:top="1134" w:left="1134" w:right="1134" w:header="0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13"/>
        <w:tab w:val="right" w:pos="9026"/>
      </w:tabs>
      <w:spacing w:after="0" w:before="709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vertAlign w:val="baseline"/>
        <w:rtl w:val="0"/>
      </w:rPr>
      <w:t xml:space="preserve">You must show FULL WORKING out for all questions for this test.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19.png"/><Relationship Id="rId13" Type="http://schemas.openxmlformats.org/officeDocument/2006/relationships/image" Target="media/image13.png"/><Relationship Id="rId12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15" Type="http://schemas.openxmlformats.org/officeDocument/2006/relationships/image" Target="media/image05.png"/><Relationship Id="rId14" Type="http://schemas.openxmlformats.org/officeDocument/2006/relationships/image" Target="media/image11.png"/><Relationship Id="rId17" Type="http://schemas.openxmlformats.org/officeDocument/2006/relationships/image" Target="media/image23.png"/><Relationship Id="rId16" Type="http://schemas.openxmlformats.org/officeDocument/2006/relationships/image" Target="media/image03.png"/><Relationship Id="rId5" Type="http://schemas.openxmlformats.org/officeDocument/2006/relationships/header" Target="header1.xml"/><Relationship Id="rId6" Type="http://schemas.openxmlformats.org/officeDocument/2006/relationships/image" Target="media/image17.png"/><Relationship Id="rId7" Type="http://schemas.openxmlformats.org/officeDocument/2006/relationships/image" Target="media/image15.png"/><Relationship Id="rId8" Type="http://schemas.openxmlformats.org/officeDocument/2006/relationships/image" Target="media/image21.png"/></Relationships>
</file>